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8301" w14:textId="77777777" w:rsidR="00D523F0" w:rsidRDefault="00D523F0" w:rsidP="00D523F0">
      <w:pPr>
        <w:autoSpaceDE w:val="0"/>
        <w:autoSpaceDN w:val="0"/>
        <w:jc w:val="center"/>
        <w:rPr>
          <w:rFonts w:ascii="Arial Narrow" w:eastAsia="Calibri" w:hAnsi="Arial Narrow" w:cs="Arial"/>
          <w:b/>
          <w:sz w:val="20"/>
          <w:szCs w:val="20"/>
          <w:u w:val="single"/>
          <w:lang w:val="es-PE"/>
        </w:rPr>
      </w:pPr>
      <w:r>
        <w:rPr>
          <w:rFonts w:ascii="Arial Narrow" w:eastAsia="Calibri" w:hAnsi="Arial Narrow" w:cs="Arial"/>
          <w:b/>
          <w:sz w:val="20"/>
          <w:szCs w:val="20"/>
          <w:u w:val="single"/>
          <w:lang w:val="es-PE"/>
        </w:rPr>
        <w:t>FORMATO DE AUTORIZACIÓN PARA EL TRATAMIENTO DE DATOS PERSONALES</w:t>
      </w:r>
    </w:p>
    <w:p w14:paraId="578495B4" w14:textId="77777777" w:rsidR="00D523F0" w:rsidRDefault="00D523F0" w:rsidP="00D523F0">
      <w:pPr>
        <w:autoSpaceDE w:val="0"/>
        <w:autoSpaceDN w:val="0"/>
        <w:jc w:val="both"/>
        <w:rPr>
          <w:rFonts w:ascii="Arial Narrow" w:eastAsia="Calibri" w:hAnsi="Arial Narrow" w:cs="Arial"/>
          <w:sz w:val="20"/>
          <w:szCs w:val="20"/>
          <w:lang w:val="es-PE"/>
        </w:rPr>
      </w:pPr>
    </w:p>
    <w:p w14:paraId="146FFA27" w14:textId="77777777" w:rsidR="00D523F0" w:rsidRDefault="00D523F0" w:rsidP="00D523F0">
      <w:pPr>
        <w:autoSpaceDE w:val="0"/>
        <w:autoSpaceDN w:val="0"/>
        <w:jc w:val="both"/>
        <w:rPr>
          <w:rFonts w:ascii="Arial Narrow" w:eastAsia="Calibri" w:hAnsi="Arial Narrow" w:cs="Arial"/>
          <w:sz w:val="20"/>
          <w:szCs w:val="20"/>
          <w:lang w:val="es-PE"/>
        </w:rPr>
      </w:pPr>
      <w:r>
        <w:rPr>
          <w:rFonts w:ascii="Arial Narrow" w:eastAsia="Calibri" w:hAnsi="Arial Narrow" w:cs="Arial"/>
          <w:sz w:val="20"/>
          <w:szCs w:val="20"/>
          <w:lang w:val="es-PE"/>
        </w:rPr>
        <w:t>De conformidad con lo definido por la Ley 1581 de 2012, el Decreto Reglamentario 1377 de 2013, la Circular Externa 002 de 2015 expedida por la Superintendencia de Industria y Comercio, para el tratamiento y manejo de mis datos personales.  Los datos personales que se someten a tratamiento son los siguientes:</w:t>
      </w:r>
    </w:p>
    <w:p w14:paraId="26DC62E4" w14:textId="501C65C4" w:rsidR="00D523F0" w:rsidRDefault="00D523F0" w:rsidP="00D523F0">
      <w:pPr>
        <w:autoSpaceDE w:val="0"/>
        <w:autoSpaceDN w:val="0"/>
        <w:jc w:val="both"/>
        <w:rPr>
          <w:rFonts w:ascii="Arial Narrow" w:eastAsia="Calibri" w:hAnsi="Arial Narrow" w:cs="Arial"/>
          <w:sz w:val="20"/>
          <w:szCs w:val="20"/>
          <w:lang w:val="es-PE"/>
        </w:rPr>
      </w:pPr>
      <w:r>
        <w:rPr>
          <w:rFonts w:ascii="Arial Narrow" w:eastAsia="Calibri" w:hAnsi="Arial Narrow"/>
          <w:noProof/>
          <w:sz w:val="20"/>
          <w:szCs w:val="20"/>
          <w:lang w:val="es-CO" w:eastAsia="es-CO"/>
        </w:rPr>
        <w:drawing>
          <wp:inline distT="0" distB="0" distL="0" distR="0" wp14:anchorId="10DEEA48" wp14:editId="318B828F">
            <wp:extent cx="5400040" cy="157924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A8B8F" w14:textId="6CF74EC5" w:rsidR="00D523F0" w:rsidRDefault="00D523F0" w:rsidP="00D523F0">
      <w:pPr>
        <w:numPr>
          <w:ilvl w:val="0"/>
          <w:numId w:val="1"/>
        </w:numPr>
        <w:autoSpaceDE w:val="0"/>
        <w:autoSpaceDN w:val="0"/>
        <w:spacing w:line="256" w:lineRule="auto"/>
        <w:jc w:val="both"/>
        <w:rPr>
          <w:rFonts w:ascii="Arial Narrow" w:eastAsia="Calibri" w:hAnsi="Arial Narrow" w:cs="Arial"/>
          <w:sz w:val="20"/>
          <w:szCs w:val="20"/>
          <w:lang w:val="es-CO"/>
        </w:rPr>
      </w:pPr>
      <w:r>
        <w:rPr>
          <w:rFonts w:ascii="Arial Narrow" w:eastAsia="Calibri" w:hAnsi="Arial Narrow" w:cs="Arial"/>
          <w:sz w:val="20"/>
          <w:szCs w:val="20"/>
          <w:lang w:val="es-CO"/>
        </w:rPr>
        <w:t xml:space="preserve">Autorizo de manera libre, voluntaria, previa, explícita, informada e inequívoca a la empresa </w:t>
      </w:r>
      <w:r w:rsidR="001C3230" w:rsidRPr="00741209">
        <w:rPr>
          <w:rFonts w:ascii="Arial" w:hAnsi="Arial" w:cs="Arial"/>
          <w:b/>
          <w:sz w:val="20"/>
          <w:szCs w:val="20"/>
          <w:lang w:val="es-ES"/>
        </w:rPr>
        <w:t>THE NUMBER MONEY FOR ALL S.</w:t>
      </w:r>
      <w:r w:rsidR="001C3230" w:rsidRPr="00741209">
        <w:rPr>
          <w:rFonts w:ascii="Arial" w:hAnsi="Arial" w:cs="Arial"/>
          <w:b/>
          <w:sz w:val="20"/>
          <w:szCs w:val="20"/>
          <w:lang w:val="es-CO"/>
        </w:rPr>
        <w:t>A.S</w:t>
      </w:r>
      <w:r w:rsidR="001C3230" w:rsidRPr="001C3230">
        <w:rPr>
          <w:rFonts w:ascii="Arial" w:hAnsi="Arial" w:cs="Arial"/>
          <w:b/>
          <w:sz w:val="20"/>
          <w:szCs w:val="20"/>
          <w:lang w:val="es-CO"/>
        </w:rPr>
        <w:t>.</w:t>
      </w:r>
      <w:r w:rsidR="001C3230">
        <w:rPr>
          <w:rFonts w:ascii="Arial" w:hAnsi="Arial" w:cs="Arial"/>
          <w:sz w:val="20"/>
          <w:szCs w:val="20"/>
          <w:lang w:val="es-ES"/>
        </w:rPr>
        <w:t xml:space="preserve">, </w:t>
      </w:r>
      <w:r>
        <w:rPr>
          <w:rFonts w:ascii="Arial Narrow" w:eastAsia="Calibri" w:hAnsi="Arial Narrow" w:cs="Arial"/>
          <w:sz w:val="20"/>
          <w:szCs w:val="20"/>
          <w:lang w:val="es-CO"/>
        </w:rPr>
        <w:t>para que en los términos legalmente establecidos realice la recolección, almacenamiento, uso, circulación, análisis, actualización, y cruce de información propia, el tratamiento de los datos personales que he procedido a entregar o que entregaré, en virtud de las relaciones legales, contractuales, comerciales y/o de cualquier otra que surja, en desarrollo y ejecución de los fines descritos en el presente documento.</w:t>
      </w:r>
    </w:p>
    <w:p w14:paraId="4858D8C5" w14:textId="13204F8B" w:rsidR="00D523F0" w:rsidRDefault="00D523F0" w:rsidP="00D523F0">
      <w:pPr>
        <w:numPr>
          <w:ilvl w:val="0"/>
          <w:numId w:val="1"/>
        </w:numPr>
        <w:autoSpaceDE w:val="0"/>
        <w:autoSpaceDN w:val="0"/>
        <w:spacing w:line="256" w:lineRule="auto"/>
        <w:jc w:val="both"/>
        <w:rPr>
          <w:rFonts w:ascii="Arial Narrow" w:eastAsia="Calibri" w:hAnsi="Arial Narrow" w:cs="Arial"/>
          <w:sz w:val="20"/>
          <w:szCs w:val="20"/>
          <w:lang w:val="es-CO"/>
        </w:rPr>
      </w:pPr>
      <w:r>
        <w:rPr>
          <w:rFonts w:ascii="Arial Narrow" w:eastAsia="Calibri" w:hAnsi="Arial Narrow" w:cs="Arial"/>
          <w:sz w:val="20"/>
          <w:szCs w:val="20"/>
          <w:lang w:val="es-CO"/>
        </w:rPr>
        <w:t>Dicha autorización para adelantar el tratamiento de mis datos personales se extiende durante la totalidad del tiempo en el que pueda llegar consolidarse un vínculo o este persista por cualquier circunstancia con la empresa</w:t>
      </w:r>
      <w:r w:rsidR="001C3230" w:rsidRPr="001C3230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1C3230" w:rsidRPr="00741209">
        <w:rPr>
          <w:rFonts w:ascii="Arial" w:hAnsi="Arial" w:cs="Arial"/>
          <w:b/>
          <w:sz w:val="20"/>
          <w:szCs w:val="20"/>
          <w:lang w:val="es-ES"/>
        </w:rPr>
        <w:t>THE NUMBER MONEY FOR ALL S.</w:t>
      </w:r>
      <w:r w:rsidR="001C3230" w:rsidRPr="00741209">
        <w:rPr>
          <w:rFonts w:ascii="Arial" w:hAnsi="Arial" w:cs="Arial"/>
          <w:b/>
          <w:sz w:val="20"/>
          <w:szCs w:val="20"/>
          <w:lang w:val="es-CO"/>
        </w:rPr>
        <w:t>A.S</w:t>
      </w:r>
      <w:r w:rsidR="001C3230" w:rsidRPr="001C3230">
        <w:rPr>
          <w:rFonts w:ascii="Arial" w:hAnsi="Arial" w:cs="Arial"/>
          <w:b/>
          <w:sz w:val="20"/>
          <w:szCs w:val="20"/>
          <w:lang w:val="es-CO"/>
        </w:rPr>
        <w:t>.</w:t>
      </w:r>
      <w:r>
        <w:rPr>
          <w:rFonts w:ascii="Arial Narrow" w:hAnsi="Arial Narrow"/>
          <w:b/>
          <w:bCs/>
          <w:sz w:val="20"/>
          <w:szCs w:val="20"/>
          <w:lang w:val="es-CO"/>
        </w:rPr>
        <w:t>,</w:t>
      </w:r>
      <w:r>
        <w:rPr>
          <w:rFonts w:ascii="Arial Narrow" w:eastAsia="Calibri" w:hAnsi="Arial Narrow" w:cs="Arial"/>
          <w:b/>
          <w:bCs/>
          <w:sz w:val="20"/>
          <w:szCs w:val="20"/>
          <w:lang w:val="es-CO"/>
        </w:rPr>
        <w:t xml:space="preserve"> </w:t>
      </w:r>
      <w:r>
        <w:rPr>
          <w:rFonts w:ascii="Arial Narrow" w:eastAsia="Calibri" w:hAnsi="Arial Narrow" w:cs="Arial"/>
          <w:sz w:val="20"/>
          <w:szCs w:val="20"/>
          <w:lang w:val="es-CO"/>
        </w:rPr>
        <w:t>y con posterioridad al finiquito de este, siempre que tal tratamiento se encuentre relacionado con las finalidades para las cuales los datos personales, fueron inicialmente suministrados.</w:t>
      </w:r>
    </w:p>
    <w:p w14:paraId="1380E618" w14:textId="77777777" w:rsidR="00D523F0" w:rsidRDefault="00D523F0" w:rsidP="00D523F0">
      <w:pPr>
        <w:numPr>
          <w:ilvl w:val="0"/>
          <w:numId w:val="1"/>
        </w:numPr>
        <w:spacing w:line="256" w:lineRule="auto"/>
        <w:jc w:val="both"/>
        <w:rPr>
          <w:rFonts w:ascii="Arial Narrow" w:eastAsia="Calibri" w:hAnsi="Arial Narrow" w:cs="Arial"/>
          <w:sz w:val="20"/>
          <w:szCs w:val="20"/>
          <w:lang w:val="es-PE"/>
        </w:rPr>
      </w:pPr>
      <w:r>
        <w:rPr>
          <w:rFonts w:ascii="Arial Narrow" w:eastAsia="Calibri" w:hAnsi="Arial Narrow" w:cs="Arial"/>
          <w:sz w:val="20"/>
          <w:szCs w:val="20"/>
          <w:lang w:val="es-CO"/>
        </w:rPr>
        <w:t>Der igual forma, declaro que me han sido informados y conozco los derechos que el ordenamiento legal y la jurisprudencia, conceden al titular de los datos personales y que incluyen entre otras prerrogativas las que a continuación se relacionan:</w:t>
      </w:r>
      <w:r>
        <w:rPr>
          <w:rFonts w:ascii="Arial Narrow" w:eastAsia="Calibri" w:hAnsi="Arial Narrow" w:cs="Arial"/>
          <w:b/>
          <w:sz w:val="20"/>
          <w:szCs w:val="20"/>
          <w:lang w:val="es-CO"/>
        </w:rPr>
        <w:t xml:space="preserve"> (i)</w:t>
      </w:r>
      <w:r>
        <w:rPr>
          <w:rFonts w:ascii="Arial Narrow" w:eastAsia="Calibri" w:hAnsi="Arial Narrow" w:cs="Arial"/>
          <w:sz w:val="20"/>
          <w:szCs w:val="20"/>
          <w:lang w:val="es-CO"/>
        </w:rPr>
        <w:t xml:space="preserve"> Conocer, actualizar y rectificar datos personales frente a los responsables o encargados del tratamiento. Este derecho se podrá ejercer, entre otros frente a datos parciales, inexactos, incompletos, fraccionados, que induzcan a error, o aquellos cuyo tratamiento esté expresamente prohibido o no haya sido autorizado; </w:t>
      </w:r>
      <w:r>
        <w:rPr>
          <w:rFonts w:ascii="Arial Narrow" w:eastAsia="Calibri" w:hAnsi="Arial Narrow" w:cs="Arial"/>
          <w:b/>
          <w:sz w:val="20"/>
          <w:szCs w:val="20"/>
          <w:lang w:val="es-CO"/>
        </w:rPr>
        <w:t>(</w:t>
      </w:r>
      <w:proofErr w:type="spellStart"/>
      <w:r>
        <w:rPr>
          <w:rFonts w:ascii="Arial Narrow" w:eastAsia="Calibri" w:hAnsi="Arial Narrow" w:cs="Arial"/>
          <w:b/>
          <w:sz w:val="20"/>
          <w:szCs w:val="20"/>
          <w:lang w:val="es-CO"/>
        </w:rPr>
        <w:t>ii</w:t>
      </w:r>
      <w:proofErr w:type="spellEnd"/>
      <w:r>
        <w:rPr>
          <w:rFonts w:ascii="Arial Narrow" w:eastAsia="Calibri" w:hAnsi="Arial Narrow" w:cs="Arial"/>
          <w:b/>
          <w:sz w:val="20"/>
          <w:szCs w:val="20"/>
          <w:lang w:val="es-CO"/>
        </w:rPr>
        <w:t>)</w:t>
      </w:r>
      <w:r>
        <w:rPr>
          <w:rFonts w:ascii="Arial Narrow" w:eastAsia="Calibri" w:hAnsi="Arial Narrow" w:cs="Arial"/>
          <w:sz w:val="20"/>
          <w:szCs w:val="20"/>
          <w:lang w:val="es-CO"/>
        </w:rPr>
        <w:t xml:space="preserve"> solicitar prueba de la autorización otorgada al responsable del tratamiento salvo cuando expresamente se exceptúe como requisito para el tratamiento; </w:t>
      </w:r>
      <w:r>
        <w:rPr>
          <w:rFonts w:ascii="Arial Narrow" w:eastAsia="Calibri" w:hAnsi="Arial Narrow" w:cs="Arial"/>
          <w:b/>
          <w:sz w:val="20"/>
          <w:szCs w:val="20"/>
          <w:lang w:val="es-CO"/>
        </w:rPr>
        <w:t>(</w:t>
      </w:r>
      <w:proofErr w:type="spellStart"/>
      <w:r>
        <w:rPr>
          <w:rFonts w:ascii="Arial Narrow" w:eastAsia="Calibri" w:hAnsi="Arial Narrow" w:cs="Arial"/>
          <w:b/>
          <w:sz w:val="20"/>
          <w:szCs w:val="20"/>
          <w:lang w:val="es-CO"/>
        </w:rPr>
        <w:t>iii</w:t>
      </w:r>
      <w:proofErr w:type="spellEnd"/>
      <w:r>
        <w:rPr>
          <w:rFonts w:ascii="Arial Narrow" w:eastAsia="Calibri" w:hAnsi="Arial Narrow" w:cs="Arial"/>
          <w:b/>
          <w:sz w:val="20"/>
          <w:szCs w:val="20"/>
          <w:lang w:val="es-CO"/>
        </w:rPr>
        <w:t xml:space="preserve">) </w:t>
      </w:r>
      <w:r>
        <w:rPr>
          <w:rFonts w:ascii="Arial Narrow" w:eastAsia="Calibri" w:hAnsi="Arial Narrow" w:cs="Arial"/>
          <w:sz w:val="20"/>
          <w:szCs w:val="20"/>
          <w:lang w:val="es-CO"/>
        </w:rPr>
        <w:t xml:space="preserve">ser informado por el responsable del tratamiento o el encargado del tratamiento, previa solicitud, respecto del uso que le ha dado a mis datos personales; </w:t>
      </w:r>
      <w:r>
        <w:rPr>
          <w:rFonts w:ascii="Arial Narrow" w:eastAsia="Calibri" w:hAnsi="Arial Narrow" w:cs="Arial"/>
          <w:b/>
          <w:sz w:val="20"/>
          <w:szCs w:val="20"/>
          <w:lang w:val="es-CO"/>
        </w:rPr>
        <w:t>(</w:t>
      </w:r>
      <w:proofErr w:type="spellStart"/>
      <w:r>
        <w:rPr>
          <w:rFonts w:ascii="Arial Narrow" w:eastAsia="Calibri" w:hAnsi="Arial Narrow" w:cs="Arial"/>
          <w:b/>
          <w:sz w:val="20"/>
          <w:szCs w:val="20"/>
          <w:lang w:val="es-CO"/>
        </w:rPr>
        <w:t>iv</w:t>
      </w:r>
      <w:proofErr w:type="spellEnd"/>
      <w:r>
        <w:rPr>
          <w:rFonts w:ascii="Arial Narrow" w:eastAsia="Calibri" w:hAnsi="Arial Narrow" w:cs="Arial"/>
          <w:b/>
          <w:sz w:val="20"/>
          <w:szCs w:val="20"/>
          <w:lang w:val="es-CO"/>
        </w:rPr>
        <w:t>)</w:t>
      </w:r>
      <w:r>
        <w:rPr>
          <w:rFonts w:ascii="Arial Narrow" w:eastAsia="Calibri" w:hAnsi="Arial Narrow" w:cs="Arial"/>
          <w:sz w:val="20"/>
          <w:szCs w:val="20"/>
          <w:lang w:val="es-CO"/>
        </w:rPr>
        <w:t xml:space="preserve"> presentar ante la Superintendencia de Industria y Comercio quejas por infracciones al régimen de protección de datos personales</w:t>
      </w:r>
      <w:r>
        <w:rPr>
          <w:rFonts w:ascii="Arial Narrow" w:eastAsia="Calibri" w:hAnsi="Arial Narrow" w:cs="Arial"/>
          <w:b/>
          <w:sz w:val="20"/>
          <w:szCs w:val="20"/>
          <w:lang w:val="es-CO"/>
        </w:rPr>
        <w:t>; (v)</w:t>
      </w:r>
      <w:r>
        <w:rPr>
          <w:rFonts w:ascii="Arial Narrow" w:eastAsia="Calibri" w:hAnsi="Arial Narrow" w:cs="Arial"/>
          <w:sz w:val="20"/>
          <w:szCs w:val="20"/>
          <w:lang w:val="es-CO"/>
        </w:rPr>
        <w:t xml:space="preserve"> revocar la autorización y/o solicitar la supresión del dato personal cuando en el tratamiento no se respeten los principios, derechos y garantías constitucionales y legales,</w:t>
      </w:r>
      <w:r>
        <w:rPr>
          <w:rFonts w:ascii="Arial Narrow" w:eastAsia="Calibri" w:hAnsi="Arial Narrow" w:cs="Arial"/>
          <w:b/>
          <w:sz w:val="20"/>
          <w:szCs w:val="20"/>
          <w:lang w:val="es-CO"/>
        </w:rPr>
        <w:t xml:space="preserve"> (vi)</w:t>
      </w:r>
      <w:r>
        <w:rPr>
          <w:rFonts w:ascii="Arial Narrow" w:eastAsia="Calibri" w:hAnsi="Arial Narrow" w:cs="Arial"/>
          <w:sz w:val="20"/>
          <w:szCs w:val="20"/>
          <w:lang w:val="es-CO"/>
        </w:rPr>
        <w:t xml:space="preserve"> acceder en forma gratuita a mis datos personales que hayan sido objeto de Tratamiento. </w:t>
      </w:r>
    </w:p>
    <w:p w14:paraId="5307E91B" w14:textId="1B3F1FEB" w:rsidR="00D523F0" w:rsidRDefault="00D523F0" w:rsidP="00D523F0">
      <w:pPr>
        <w:numPr>
          <w:ilvl w:val="0"/>
          <w:numId w:val="1"/>
        </w:numPr>
        <w:spacing w:after="160" w:line="256" w:lineRule="auto"/>
        <w:jc w:val="both"/>
        <w:rPr>
          <w:rFonts w:ascii="Arial Narrow" w:eastAsia="Calibri" w:hAnsi="Arial Narrow" w:cs="Arial"/>
          <w:sz w:val="20"/>
          <w:szCs w:val="20"/>
          <w:lang w:val="es-PE"/>
        </w:rPr>
      </w:pPr>
      <w:r>
        <w:rPr>
          <w:rFonts w:ascii="Arial Narrow" w:eastAsia="Calibri" w:hAnsi="Arial Narrow" w:cs="Arial"/>
          <w:sz w:val="20"/>
          <w:szCs w:val="20"/>
          <w:lang w:val="es-PE"/>
        </w:rPr>
        <w:t xml:space="preserve">Declaro que soy responsable de la verdad de los datos suministrados.  Así mismo autorizo a la empresa </w:t>
      </w:r>
      <w:r w:rsidR="001C3230" w:rsidRPr="00741209">
        <w:rPr>
          <w:rFonts w:ascii="Arial" w:hAnsi="Arial" w:cs="Arial"/>
          <w:b/>
          <w:sz w:val="20"/>
          <w:szCs w:val="20"/>
          <w:lang w:val="es-ES"/>
        </w:rPr>
        <w:t>THE NUMBER MONEY FOR ALL S.</w:t>
      </w:r>
      <w:r w:rsidR="001C3230" w:rsidRPr="00741209">
        <w:rPr>
          <w:rFonts w:ascii="Arial" w:hAnsi="Arial" w:cs="Arial"/>
          <w:b/>
          <w:sz w:val="20"/>
          <w:szCs w:val="20"/>
          <w:lang w:val="es-CO"/>
        </w:rPr>
        <w:t>A.S</w:t>
      </w:r>
      <w:r w:rsidR="001C3230" w:rsidRPr="001C3230">
        <w:rPr>
          <w:rFonts w:ascii="Arial" w:hAnsi="Arial" w:cs="Arial"/>
          <w:b/>
          <w:sz w:val="20"/>
          <w:szCs w:val="20"/>
          <w:lang w:val="es-CO"/>
        </w:rPr>
        <w:t>.</w:t>
      </w:r>
      <w:r w:rsidR="001C3230" w:rsidRPr="00753E3D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 Narrow" w:eastAsia="Calibri" w:hAnsi="Arial Narrow" w:cs="Arial"/>
          <w:sz w:val="20"/>
          <w:szCs w:val="20"/>
          <w:lang w:val="es-PE"/>
        </w:rPr>
        <w:t>a efectuar sus procedimientos de notificación, y comunicación al número de celular y/o la dirección de correspondencia o correo electrónico anteriormente suministrado.   Declaro que he sido informado que</w:t>
      </w:r>
      <w:r w:rsidR="001C3230" w:rsidRPr="001C3230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1C3230" w:rsidRPr="00741209">
        <w:rPr>
          <w:rFonts w:ascii="Arial" w:hAnsi="Arial" w:cs="Arial"/>
          <w:b/>
          <w:sz w:val="20"/>
          <w:szCs w:val="20"/>
          <w:lang w:val="es-ES"/>
        </w:rPr>
        <w:t>THE NUMBER MONEY FOR ALL S.</w:t>
      </w:r>
      <w:r w:rsidR="001C3230" w:rsidRPr="00741209">
        <w:rPr>
          <w:rFonts w:ascii="Arial" w:hAnsi="Arial" w:cs="Arial"/>
          <w:b/>
          <w:sz w:val="20"/>
          <w:szCs w:val="20"/>
          <w:lang w:val="es-CO"/>
        </w:rPr>
        <w:t>A.S</w:t>
      </w:r>
      <w:r w:rsidR="001C3230" w:rsidRPr="001C3230">
        <w:rPr>
          <w:rFonts w:ascii="Arial" w:hAnsi="Arial" w:cs="Arial"/>
          <w:b/>
          <w:sz w:val="20"/>
          <w:szCs w:val="20"/>
          <w:lang w:val="es-CO"/>
        </w:rPr>
        <w:t>.</w:t>
      </w:r>
      <w:r>
        <w:rPr>
          <w:rFonts w:ascii="Arial Narrow" w:eastAsia="Calibri" w:hAnsi="Arial Narrow" w:cs="Arial"/>
          <w:sz w:val="20"/>
          <w:szCs w:val="20"/>
          <w:lang w:val="es-PE"/>
        </w:rPr>
        <w:t>, es responsable de los datos personales obtenidos, a través de los distintos canales de comunicación.</w:t>
      </w:r>
    </w:p>
    <w:p w14:paraId="71868819" w14:textId="77777777" w:rsidR="00D523F0" w:rsidRDefault="00D523F0" w:rsidP="00D523F0">
      <w:pPr>
        <w:jc w:val="both"/>
        <w:rPr>
          <w:rFonts w:ascii="Arial Narrow" w:eastAsia="Calibri" w:hAnsi="Arial Narrow" w:cs="Arial"/>
          <w:sz w:val="20"/>
          <w:szCs w:val="20"/>
          <w:lang w:val="es-PE"/>
        </w:rPr>
      </w:pPr>
    </w:p>
    <w:p w14:paraId="5120185F" w14:textId="213FFFC4" w:rsidR="00D523F0" w:rsidRDefault="00D523F0" w:rsidP="00D523F0">
      <w:pPr>
        <w:jc w:val="both"/>
        <w:rPr>
          <w:rFonts w:ascii="Arial Narrow" w:eastAsia="Calibri" w:hAnsi="Arial Narrow" w:cs="Arial"/>
          <w:b/>
          <w:sz w:val="20"/>
          <w:szCs w:val="20"/>
          <w:lang w:val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55AF4" wp14:editId="5F1AC68D">
                <wp:simplePos x="0" y="0"/>
                <wp:positionH relativeFrom="margin">
                  <wp:posOffset>4969510</wp:posOffset>
                </wp:positionH>
                <wp:positionV relativeFrom="paragraph">
                  <wp:posOffset>43815</wp:posOffset>
                </wp:positionV>
                <wp:extent cx="922020" cy="876300"/>
                <wp:effectExtent l="0" t="0" r="11430" b="19050"/>
                <wp:wrapNone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020" cy="876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82726F" id="Rectángulo: esquinas redondeadas 3" o:spid="_x0000_s1026" style="position:absolute;margin-left:391.3pt;margin-top:3.45pt;width:72.6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" fillcolor="window" strokecolor="windowText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rFonts w:ascii="Arial Narrow" w:eastAsia="Calibri" w:hAnsi="Arial Narrow" w:cs="Arial"/>
          <w:b/>
          <w:sz w:val="20"/>
          <w:szCs w:val="20"/>
          <w:lang w:val="es-PE"/>
        </w:rPr>
        <w:t>NOMBRE DEL TITULAR</w:t>
      </w:r>
      <w:r>
        <w:rPr>
          <w:rFonts w:ascii="Arial Narrow" w:eastAsia="Calibri" w:hAnsi="Arial Narrow" w:cs="Arial"/>
          <w:b/>
          <w:sz w:val="20"/>
          <w:szCs w:val="20"/>
          <w:lang w:val="es-PE"/>
        </w:rPr>
        <w:tab/>
      </w:r>
      <w:r>
        <w:rPr>
          <w:rFonts w:ascii="Arial Narrow" w:eastAsia="Calibri" w:hAnsi="Arial Narrow" w:cs="Arial"/>
          <w:sz w:val="20"/>
          <w:szCs w:val="20"/>
          <w:lang w:val="es-PE"/>
        </w:rPr>
        <w:tab/>
      </w:r>
      <w:r>
        <w:rPr>
          <w:rFonts w:ascii="Arial Narrow" w:eastAsia="Calibri" w:hAnsi="Arial Narrow" w:cs="Arial"/>
          <w:sz w:val="20"/>
          <w:szCs w:val="20"/>
          <w:lang w:val="es-PE"/>
        </w:rPr>
        <w:tab/>
      </w:r>
      <w:r>
        <w:rPr>
          <w:rFonts w:ascii="Arial Narrow" w:eastAsia="Calibri" w:hAnsi="Arial Narrow" w:cs="Arial"/>
          <w:sz w:val="20"/>
          <w:szCs w:val="20"/>
          <w:lang w:val="es-PE"/>
        </w:rPr>
        <w:tab/>
      </w:r>
      <w:r>
        <w:rPr>
          <w:rFonts w:ascii="Arial Narrow" w:eastAsia="Calibri" w:hAnsi="Arial Narrow" w:cs="Arial"/>
          <w:b/>
          <w:sz w:val="20"/>
          <w:szCs w:val="20"/>
          <w:lang w:val="es-PE"/>
        </w:rPr>
        <w:t>TELEFONO DE CONTACTO</w:t>
      </w:r>
    </w:p>
    <w:p w14:paraId="5753E6ED" w14:textId="77777777" w:rsidR="00D523F0" w:rsidRDefault="00D523F0" w:rsidP="00D523F0">
      <w:pPr>
        <w:jc w:val="both"/>
        <w:rPr>
          <w:rFonts w:ascii="Arial Narrow" w:eastAsia="Calibri" w:hAnsi="Arial Narrow" w:cs="Arial"/>
          <w:b/>
          <w:sz w:val="20"/>
          <w:szCs w:val="20"/>
          <w:lang w:val="es-PE"/>
        </w:rPr>
      </w:pPr>
    </w:p>
    <w:p w14:paraId="48CEF9F3" w14:textId="77777777" w:rsidR="00D523F0" w:rsidRDefault="00D523F0" w:rsidP="00D523F0">
      <w:pPr>
        <w:jc w:val="both"/>
        <w:rPr>
          <w:rFonts w:ascii="Arial Narrow" w:eastAsia="Calibri" w:hAnsi="Arial Narrow" w:cs="Arial"/>
          <w:b/>
          <w:sz w:val="20"/>
          <w:szCs w:val="20"/>
          <w:lang w:val="es-PE"/>
        </w:rPr>
      </w:pPr>
    </w:p>
    <w:p w14:paraId="4757AFAD" w14:textId="77777777" w:rsidR="00D523F0" w:rsidRDefault="00D523F0" w:rsidP="00D523F0">
      <w:pPr>
        <w:jc w:val="both"/>
        <w:rPr>
          <w:rFonts w:ascii="Arial Narrow" w:eastAsia="Calibri" w:hAnsi="Arial Narrow" w:cs="Arial"/>
          <w:b/>
          <w:sz w:val="20"/>
          <w:szCs w:val="20"/>
          <w:lang w:val="es-PE"/>
        </w:rPr>
      </w:pPr>
    </w:p>
    <w:p w14:paraId="09FB55DE" w14:textId="77777777" w:rsidR="00D523F0" w:rsidRDefault="00D523F0" w:rsidP="00D523F0">
      <w:pPr>
        <w:jc w:val="both"/>
        <w:rPr>
          <w:rFonts w:ascii="Arial Narrow" w:eastAsia="Calibri" w:hAnsi="Arial Narrow" w:cs="Arial"/>
          <w:sz w:val="20"/>
          <w:szCs w:val="20"/>
          <w:lang w:val="es-PE"/>
        </w:rPr>
      </w:pPr>
      <w:r>
        <w:rPr>
          <w:rFonts w:ascii="Arial Narrow" w:eastAsia="Calibri" w:hAnsi="Arial Narrow" w:cs="Arial"/>
          <w:sz w:val="20"/>
          <w:szCs w:val="20"/>
          <w:lang w:val="es-PE"/>
        </w:rPr>
        <w:t>_________________________</w:t>
      </w:r>
      <w:r>
        <w:rPr>
          <w:rFonts w:ascii="Arial Narrow" w:eastAsia="Calibri" w:hAnsi="Arial Narrow" w:cs="Arial"/>
          <w:sz w:val="20"/>
          <w:szCs w:val="20"/>
          <w:lang w:val="es-PE"/>
        </w:rPr>
        <w:tab/>
      </w:r>
      <w:r>
        <w:rPr>
          <w:rFonts w:ascii="Arial Narrow" w:eastAsia="Calibri" w:hAnsi="Arial Narrow" w:cs="Arial"/>
          <w:sz w:val="20"/>
          <w:szCs w:val="20"/>
          <w:lang w:val="es-PE"/>
        </w:rPr>
        <w:tab/>
      </w:r>
      <w:r>
        <w:rPr>
          <w:rFonts w:ascii="Arial Narrow" w:eastAsia="Calibri" w:hAnsi="Arial Narrow" w:cs="Arial"/>
          <w:sz w:val="20"/>
          <w:szCs w:val="20"/>
          <w:lang w:val="es-PE"/>
        </w:rPr>
        <w:tab/>
        <w:t>____________________________</w:t>
      </w:r>
    </w:p>
    <w:p w14:paraId="0A19ED35" w14:textId="77777777" w:rsidR="00D523F0" w:rsidRDefault="00D523F0" w:rsidP="00D523F0">
      <w:pPr>
        <w:rPr>
          <w:rFonts w:ascii="Arial Narrow" w:hAnsi="Arial Narrow"/>
          <w:sz w:val="22"/>
          <w:szCs w:val="22"/>
          <w:lang w:val="es-CO"/>
        </w:rPr>
      </w:pPr>
    </w:p>
    <w:p w14:paraId="1FADCFA4" w14:textId="77777777" w:rsidR="00D523F0" w:rsidRDefault="00D523F0" w:rsidP="00D523F0">
      <w:pPr>
        <w:rPr>
          <w:rFonts w:ascii="Arial Narrow" w:hAnsi="Arial Narrow"/>
          <w:sz w:val="22"/>
          <w:szCs w:val="22"/>
          <w:lang w:val="es-CO"/>
        </w:rPr>
      </w:pPr>
    </w:p>
    <w:p w14:paraId="393C68CB" w14:textId="77777777" w:rsidR="005A09BF" w:rsidRDefault="005A09BF"/>
    <w:sectPr w:rsidR="005A0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D15CA"/>
    <w:multiLevelType w:val="hybridMultilevel"/>
    <w:tmpl w:val="C3C27C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55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F0"/>
    <w:rsid w:val="001C3230"/>
    <w:rsid w:val="005A09BF"/>
    <w:rsid w:val="00D5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3E2F"/>
  <w15:chartTrackingRefBased/>
  <w15:docId w15:val="{0E589E5D-8CEE-4BB1-BD3C-1EF17BB1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523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5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497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2350</cp:lastModifiedBy>
  <cp:revision>2</cp:revision>
  <dcterms:created xsi:type="dcterms:W3CDTF">2023-09-15T03:14:00Z</dcterms:created>
  <dcterms:modified xsi:type="dcterms:W3CDTF">2023-09-15T17:21:00Z</dcterms:modified>
</cp:coreProperties>
</file>